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A66C4" w:rsidP="4CCD5B93" w:rsidRDefault="006A66C4" w14:paraId="75C9F46E" w14:textId="64AA5387">
      <w:pPr>
        <w:spacing w:before="240" w:after="240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6A66C4" w:rsidP="4CCD5B93" w:rsidRDefault="045B5599" w14:paraId="1CF341D1" w14:textId="5539B253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  <w:r>
        <w:rPr>
          <w:noProof/>
        </w:rPr>
        <w:drawing>
          <wp:inline distT="0" distB="0" distL="0" distR="0" wp14:anchorId="46D08D40" wp14:editId="042D625B">
            <wp:extent cx="1295400" cy="1114425"/>
            <wp:effectExtent l="0" t="0" r="0" b="0"/>
            <wp:docPr id="1859012142" name="Afbeelding 1859012142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C4" w:rsidP="4CCD5B93" w:rsidRDefault="006A66C4" w14:paraId="69411F27" w14:textId="557FD938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</w:p>
    <w:p w:rsidR="00ED5853" w:rsidP="4CCD5B93" w:rsidRDefault="045B5599" w14:paraId="5B7BF0C9" w14:textId="350AD6A6">
      <w:pPr>
        <w:spacing w:before="240" w:after="240"/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</w:pPr>
      <w:r w:rsidRPr="3836D2CA" w:rsidR="045B5599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Samenwerkings</w:t>
      </w:r>
      <w:r w:rsidRPr="3836D2CA" w:rsidR="7EDC963B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document</w:t>
      </w:r>
      <w:r w:rsidRPr="3836D2CA" w:rsidR="045B5599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 xml:space="preserve"> </w:t>
      </w:r>
      <w:r w:rsidRPr="3836D2CA" w:rsidR="00ED5853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Samen werken aan cultuur 2025-2028</w:t>
      </w:r>
    </w:p>
    <w:p w:rsidR="006A66C4" w:rsidP="4CCD5B93" w:rsidRDefault="00086AF6" w14:paraId="0EC1ACCE" w14:textId="5314AE9F">
      <w:pPr>
        <w:spacing w:before="240" w:after="240"/>
        <w:rPr>
          <w:rStyle w:val="markering"/>
          <w:rFonts w:ascii="Calibri" w:hAnsi="Calibri" w:eastAsia="Calibri" w:cs="Calibri"/>
          <w:color w:val="002F87"/>
        </w:rPr>
      </w:pPr>
      <w:r>
        <w:br/>
      </w:r>
      <w:r w:rsidRPr="4CCD5B93" w:rsidR="2B0549D3">
        <w:rPr>
          <w:rStyle w:val="markering"/>
          <w:rFonts w:ascii="Calibri" w:hAnsi="Calibri" w:eastAsia="Calibri" w:cs="Calibri"/>
          <w:color w:val="002F87"/>
        </w:rPr>
        <w:t>Inhoud</w:t>
      </w:r>
      <w:r w:rsidRPr="4CCD5B93" w:rsidR="045B5599">
        <w:rPr>
          <w:rStyle w:val="markering"/>
          <w:rFonts w:ascii="Calibri" w:hAnsi="Calibri" w:eastAsia="Calibri" w:cs="Calibri"/>
          <w:color w:val="002F87"/>
        </w:rPr>
        <w:t xml:space="preserve"> </w:t>
      </w:r>
    </w:p>
    <w:p w:rsidR="006A66C4" w:rsidP="4CCD5B93" w:rsidRDefault="1D67AAB6" w14:paraId="5DA4D036" w14:textId="43AD96F5">
      <w:pPr>
        <w:rPr>
          <w:rFonts w:ascii="Calibri" w:hAnsi="Calibri" w:eastAsia="Calibri" w:cs="Calibri"/>
          <w:color w:val="002F87"/>
          <w:sz w:val="22"/>
          <w:szCs w:val="22"/>
        </w:rPr>
      </w:pP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Wij verklaren hierbij dat de aanvraag voor het project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&lt;projectnaam&gt;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 in het kader van de </w:t>
      </w:r>
      <w:r w:rsidRPr="3836D2CA" w:rsidR="00B316C4">
        <w:rPr>
          <w:rFonts w:ascii="Calibri" w:hAnsi="Calibri" w:eastAsia="Calibri" w:cs="Calibri"/>
          <w:color w:val="002F87"/>
          <w:sz w:val="22"/>
          <w:szCs w:val="22"/>
        </w:rPr>
        <w:t xml:space="preserve">regeling Samen werken aan cultuur 2025-2028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ingediend wordt namens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&lt;naam aanvrager/ partij 1&gt;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</w:rPr>
        <w:t xml:space="preserve">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en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</w:t>
      </w:r>
      <w:r w:rsidRPr="3836D2CA" w:rsidR="58C4174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 xml:space="preserve">naam </w:t>
      </w:r>
      <w:r w:rsidRPr="3836D2CA" w:rsidR="3BDA095D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samenwerkingspartner</w:t>
      </w:r>
      <w:r w:rsidRPr="3836D2CA" w:rsidR="58C4174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 xml:space="preserve">,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partij 2</w:t>
      </w:r>
      <w:r w:rsidRPr="3836D2CA" w:rsidR="678E1C87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&gt;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, en dat de ontwikkeling en uitvoering van dit project bij ons gezamenlijk ligt, met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&lt;naam aanvrager/partij 1&gt;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</w:rPr>
        <w:t xml:space="preserve">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>als hoofdcontactpersoon voor het Fonds.</w:t>
      </w:r>
      <w:r w:rsidRPr="3836D2CA" w:rsidR="00EB736B">
        <w:rPr>
          <w:rFonts w:ascii="Calibri" w:hAnsi="Calibri" w:eastAsia="Calibri" w:cs="Calibri"/>
          <w:color w:val="002F87"/>
          <w:sz w:val="22"/>
          <w:szCs w:val="22"/>
        </w:rPr>
        <w:t xml:space="preserve"> Daarnaast verklaren wij dat </w:t>
      </w:r>
      <w:r w:rsidRPr="3836D2CA" w:rsidR="00C75CEB">
        <w:rPr>
          <w:rFonts w:ascii="Calibri" w:hAnsi="Calibri" w:eastAsia="Calibri" w:cs="Calibri"/>
          <w:color w:val="002F87"/>
          <w:sz w:val="22"/>
          <w:szCs w:val="22"/>
        </w:rPr>
        <w:t>beide partijen op de hoogte zijn van de inhoud van het project en de bijbehorende begroting.</w:t>
      </w:r>
    </w:p>
    <w:p w:rsidR="006A66C4" w:rsidP="4CCD5B93" w:rsidRDefault="1D67AAB6" w14:paraId="2EDE7904" w14:textId="71BDDB13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>Het gezamenlijke doel voor dit project is</w:t>
      </w:r>
      <w:r w:rsidRPr="4CCD5B93" w:rsidR="5712640D">
        <w:rPr>
          <w:rFonts w:ascii="Calibri" w:hAnsi="Calibri" w:eastAsia="Calibri" w:cs="Calibri"/>
          <w:color w:val="002F87"/>
          <w:sz w:val="22"/>
          <w:szCs w:val="22"/>
        </w:rPr>
        <w:t>:</w:t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 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&lt;</w:t>
      </w:r>
      <w:r w:rsidRPr="4CCD5B93" w:rsidR="0FFFC409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 xml:space="preserve"> hier te beschrijven door aanvrager 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</w:rPr>
        <w:t>.</w:t>
      </w:r>
    </w:p>
    <w:p w:rsidR="006A66C4" w:rsidP="4CCD5B93" w:rsidRDefault="006A66C4" w14:paraId="4C4D8D44" w14:textId="47C9D4A1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006A66C4" w:rsidP="4CCD5B93" w:rsidRDefault="006A66C4" w14:paraId="74188D75" w14:textId="62D0FD99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006A66C4" w:rsidP="4CCD5B93" w:rsidRDefault="1D67AAB6" w14:paraId="7177DB92" w14:textId="0E932969">
      <w:pPr>
        <w:rPr>
          <w:rStyle w:val="markering"/>
          <w:rFonts w:ascii="Calibri" w:hAnsi="Calibri" w:eastAsia="Calibri" w:cs="Calibri"/>
          <w:color w:val="002F87"/>
        </w:rPr>
      </w:pPr>
      <w:r w:rsidRPr="4CCD5B93">
        <w:rPr>
          <w:rStyle w:val="markering"/>
          <w:color w:val="002F87"/>
        </w:rPr>
        <w:t>Ondertekening:</w:t>
      </w:r>
    </w:p>
    <w:p w:rsidR="006A66C4" w:rsidP="4CCD5B93" w:rsidRDefault="1D67AAB6" w14:paraId="24594807" w14:textId="71554D45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Aanvrager</w:t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Samenwerkingspartner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</w:rPr>
        <w:t>]</w:t>
      </w:r>
    </w:p>
    <w:p w:rsidR="006A66C4" w:rsidP="4CCD5B93" w:rsidRDefault="1D67AAB6" w14:paraId="3B768EC2" w14:textId="7FAA4E33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Naam:</w:t>
      </w:r>
    </w:p>
    <w:p w:rsidR="006A66C4" w:rsidP="4CCD5B93" w:rsidRDefault="1D67AAB6" w14:paraId="70084E6C" w14:textId="6E1DAA77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Handtekening: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Handtekening:</w:t>
      </w:r>
    </w:p>
    <w:p w:rsidR="006A66C4" w:rsidP="4CCD5B93" w:rsidRDefault="1D67AAB6" w14:paraId="63340DBB" w14:textId="28DF6CD8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Datum:</w:t>
      </w:r>
    </w:p>
    <w:p w:rsidR="006A66C4" w:rsidP="4CCD5B93" w:rsidRDefault="006A66C4" w14:paraId="7B5CAEB5" w14:textId="5D7DB1FA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511BC12C" w14:textId="4D461280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310B49B1" w14:textId="2C78E684">
      <w:pPr>
        <w:rPr>
          <w:rFonts w:ascii="Arial" w:hAnsi="Arial" w:eastAsia="Arial" w:cs="Arial"/>
          <w:sz w:val="20"/>
          <w:szCs w:val="20"/>
        </w:rPr>
      </w:pPr>
    </w:p>
    <w:p w:rsidR="4CCD5B93" w:rsidP="4582E9F8" w:rsidRDefault="4CCD5B93" w14:paraId="44211A98" w14:textId="2A1CA9E1">
      <w:pPr>
        <w:rPr>
          <w:rFonts w:ascii="Arial" w:hAnsi="Arial" w:eastAsia="Arial" w:cs="Arial"/>
          <w:sz w:val="20"/>
          <w:szCs w:val="20"/>
        </w:rPr>
      </w:pPr>
    </w:p>
    <w:sectPr w:rsidR="4CCD5B9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8000"/>
    <w:multiLevelType w:val="hybridMultilevel"/>
    <w:tmpl w:val="519C2F06"/>
    <w:lvl w:ilvl="0" w:tplc="66A2D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3EE424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C77093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2F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447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609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3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781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28E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936380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C50E18"/>
    <w:rsid w:val="00043E6C"/>
    <w:rsid w:val="00086AF6"/>
    <w:rsid w:val="001E3BE5"/>
    <w:rsid w:val="002D27C3"/>
    <w:rsid w:val="003B3C52"/>
    <w:rsid w:val="00417C52"/>
    <w:rsid w:val="00625DAA"/>
    <w:rsid w:val="006308B3"/>
    <w:rsid w:val="006A66C4"/>
    <w:rsid w:val="00A36A15"/>
    <w:rsid w:val="00B316C4"/>
    <w:rsid w:val="00C54A2F"/>
    <w:rsid w:val="00C75CEB"/>
    <w:rsid w:val="00D11F74"/>
    <w:rsid w:val="00EB736B"/>
    <w:rsid w:val="00ED5853"/>
    <w:rsid w:val="0279D3E2"/>
    <w:rsid w:val="045B5599"/>
    <w:rsid w:val="0EECD994"/>
    <w:rsid w:val="0FFFC409"/>
    <w:rsid w:val="10C50E18"/>
    <w:rsid w:val="13E589FE"/>
    <w:rsid w:val="1D67AAB6"/>
    <w:rsid w:val="2B0549D3"/>
    <w:rsid w:val="2D914A72"/>
    <w:rsid w:val="36217A3F"/>
    <w:rsid w:val="3836D2CA"/>
    <w:rsid w:val="3BDA095D"/>
    <w:rsid w:val="3D5D9F28"/>
    <w:rsid w:val="3F22B71E"/>
    <w:rsid w:val="3F76A8CB"/>
    <w:rsid w:val="3F821843"/>
    <w:rsid w:val="3FDFB5F2"/>
    <w:rsid w:val="440A51BF"/>
    <w:rsid w:val="4504B12F"/>
    <w:rsid w:val="4582E9F8"/>
    <w:rsid w:val="4CCD5B93"/>
    <w:rsid w:val="50816477"/>
    <w:rsid w:val="5712640D"/>
    <w:rsid w:val="58C41746"/>
    <w:rsid w:val="5A1307D8"/>
    <w:rsid w:val="5B527108"/>
    <w:rsid w:val="5C995D8D"/>
    <w:rsid w:val="5E80A4F9"/>
    <w:rsid w:val="622F1DD6"/>
    <w:rsid w:val="65330F3C"/>
    <w:rsid w:val="678E1C87"/>
    <w:rsid w:val="6A71E9C7"/>
    <w:rsid w:val="709DD475"/>
    <w:rsid w:val="72EEF8AD"/>
    <w:rsid w:val="7487058D"/>
    <w:rsid w:val="7B3F0404"/>
    <w:rsid w:val="7DDCE319"/>
    <w:rsid w:val="7EDC9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0E18"/>
  <w15:chartTrackingRefBased/>
  <w15:docId w15:val="{4C1C45AD-A56A-485C-B7E4-CAB655F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uiPriority w:val="9"/>
    <w:unhideWhenUsed/>
    <w:qFormat/>
    <w:rsid w:val="4CCD5B93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markering" w:customStyle="1">
    <w:name w:val="markering"/>
    <w:basedOn w:val="Standaardalinea-lettertype"/>
    <w:uiPriority w:val="1"/>
    <w:rsid w:val="4CCD5B93"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markeringblauw" w:customStyle="1">
    <w:name w:val="markering blauw"/>
    <w:basedOn w:val="Standaardalinea-lettertype"/>
    <w:uiPriority w:val="1"/>
    <w:rsid w:val="4CCD5B93"/>
    <w:rPr>
      <w:rFonts w:asciiTheme="minorHAnsi" w:hAnsiTheme="minorHAnsi" w:eastAsiaTheme="minorEastAsia" w:cstheme="minorBidi"/>
      <w:b/>
      <w:bCs/>
      <w:color w:val="FFFFFF" w:themeColor="background1"/>
      <w:sz w:val="22"/>
      <w:szCs w:val="22"/>
    </w:rPr>
  </w:style>
  <w:style w:type="paragraph" w:styleId="Lijstalinea">
    <w:name w:val="List Paragraph"/>
    <w:basedOn w:val="Standaard"/>
    <w:uiPriority w:val="34"/>
    <w:qFormat/>
    <w:rsid w:val="4CCD5B9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308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08B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308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08B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308B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1E3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029ab-7c11-426d-9c6b-f91b9790bbc5" xsi:nil="true"/>
    <lcf76f155ced4ddcb4097134ff3c332f xmlns="14f14e06-02dc-48df-947a-c78f796822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705FB191CD24696A5C3F3DD76DA8E" ma:contentTypeVersion="11" ma:contentTypeDescription="Een nieuw document maken." ma:contentTypeScope="" ma:versionID="5e8feec76c178dfeedf584bcbc73ef96">
  <xsd:schema xmlns:xsd="http://www.w3.org/2001/XMLSchema" xmlns:xs="http://www.w3.org/2001/XMLSchema" xmlns:p="http://schemas.microsoft.com/office/2006/metadata/properties" xmlns:ns2="14f14e06-02dc-48df-947a-c78f796822b8" xmlns:ns3="a1e029ab-7c11-426d-9c6b-f91b9790bbc5" targetNamespace="http://schemas.microsoft.com/office/2006/metadata/properties" ma:root="true" ma:fieldsID="3d1c60d51868d29c723bf576c655258f" ns2:_="" ns3:_="">
    <xsd:import namespace="14f14e06-02dc-48df-947a-c78f796822b8"/>
    <xsd:import namespace="a1e029ab-7c11-426d-9c6b-f91b9790b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4e06-02dc-48df-947a-c78f79682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029ab-7c11-426d-9c6b-f91b9790bb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6705584-d5b2-4619-ba97-3104cf14dd62}" ma:internalName="TaxCatchAll" ma:showField="CatchAllData" ma:web="a1e029ab-7c11-426d-9c6b-f91b9790b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07385-68E2-4A13-97FF-342322C9EADE}">
  <ds:schemaRefs>
    <ds:schemaRef ds:uri="http://schemas.microsoft.com/office/2006/metadata/properties"/>
    <ds:schemaRef ds:uri="http://schemas.microsoft.com/office/infopath/2007/PartnerControls"/>
    <ds:schemaRef ds:uri="60100513-f0a2-46f7-89da-e984032e6c93"/>
    <ds:schemaRef ds:uri="650c6f63-b71a-4bae-bc7f-93373a06ceaa"/>
  </ds:schemaRefs>
</ds:datastoreItem>
</file>

<file path=customXml/itemProps2.xml><?xml version="1.0" encoding="utf-8"?>
<ds:datastoreItem xmlns:ds="http://schemas.openxmlformats.org/officeDocument/2006/customXml" ds:itemID="{72A70863-6876-4664-BD66-65008FA40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FB5EF-7571-4F00-993D-203D825966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Veldt</dc:creator>
  <cp:keywords/>
  <dc:description/>
  <cp:lastModifiedBy>Joosje Duindam</cp:lastModifiedBy>
  <cp:revision>14</cp:revision>
  <dcterms:created xsi:type="dcterms:W3CDTF">2025-03-25T13:16:00Z</dcterms:created>
  <dcterms:modified xsi:type="dcterms:W3CDTF">2025-03-25T13:33:36Z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0x01010098E705FB191CD24696A5C3F3DD76DA8E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